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Pr="006B1DB6" w:rsidRDefault="006B1DB6" w:rsidP="006B1DB6">
      <w:pPr>
        <w:jc w:val="both"/>
        <w:rPr>
          <w:rFonts w:ascii="Book Antiqua" w:hAnsi="Book Antiqua"/>
          <w:sz w:val="24"/>
          <w:szCs w:val="24"/>
        </w:rPr>
      </w:pPr>
      <w:r w:rsidRPr="006B1DB6">
        <w:rPr>
          <w:rFonts w:ascii="Book Antiqua" w:hAnsi="Book Antiqua"/>
          <w:b/>
          <w:bCs/>
          <w:sz w:val="24"/>
          <w:szCs w:val="24"/>
        </w:rPr>
        <w:t xml:space="preserve">Transmission Line package TW2B for Balance works of 400kV D/C (Twin Lapwing) Lower </w:t>
      </w:r>
      <w:proofErr w:type="spellStart"/>
      <w:r w:rsidRPr="006B1DB6">
        <w:rPr>
          <w:rFonts w:ascii="Book Antiqua" w:hAnsi="Book Antiqua"/>
          <w:b/>
          <w:bCs/>
          <w:sz w:val="24"/>
          <w:szCs w:val="24"/>
        </w:rPr>
        <w:t>Subansiri-Biswanath</w:t>
      </w:r>
      <w:proofErr w:type="spellEnd"/>
      <w:r w:rsidRPr="006B1DB6">
        <w:rPr>
          <w:rFonts w:ascii="Book Antiqua" w:hAnsi="Book Antiqua"/>
          <w:b/>
          <w:bCs/>
          <w:sz w:val="24"/>
          <w:szCs w:val="24"/>
        </w:rPr>
        <w:t xml:space="preserve"> </w:t>
      </w:r>
      <w:proofErr w:type="spellStart"/>
      <w:r w:rsidRPr="006B1DB6">
        <w:rPr>
          <w:rFonts w:ascii="Book Antiqua" w:hAnsi="Book Antiqua"/>
          <w:b/>
          <w:bCs/>
          <w:sz w:val="24"/>
          <w:szCs w:val="24"/>
        </w:rPr>
        <w:t>Chariali</w:t>
      </w:r>
      <w:proofErr w:type="spellEnd"/>
      <w:r w:rsidRPr="006B1DB6">
        <w:rPr>
          <w:rFonts w:ascii="Book Antiqua" w:hAnsi="Book Antiqua"/>
          <w:b/>
          <w:bCs/>
          <w:sz w:val="24"/>
          <w:szCs w:val="24"/>
        </w:rPr>
        <w:t xml:space="preserve"> Transmission Line-II associated with North East-Northern / Western Interconnector-I project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DB6" w:rsidRDefault="006B1D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DB6" w:rsidRDefault="006B1D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DB6" w:rsidRDefault="006B1D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DB6" w:rsidRDefault="006B1D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4934BF">
      <w:rPr>
        <w:rFonts w:ascii="Book Antiqua" w:hAnsi="Book Antiqua"/>
        <w:sz w:val="24"/>
        <w:szCs w:val="24"/>
      </w:rPr>
      <w:t xml:space="preserve">: </w:t>
    </w:r>
    <w:r w:rsidR="006B1DB6">
      <w:rPr>
        <w:rFonts w:ascii="Book Antiqua" w:hAnsi="Book Antiqua"/>
        <w:sz w:val="24"/>
        <w:szCs w:val="24"/>
      </w:rPr>
      <w:t>CC-CS/11-NER/TW-4074</w:t>
    </w:r>
    <w:r w:rsidR="007C531E" w:rsidRPr="007C531E">
      <w:rPr>
        <w:rFonts w:ascii="Book Antiqua" w:hAnsi="Book Antiqua"/>
        <w:sz w:val="24"/>
        <w:szCs w:val="24"/>
      </w:rPr>
      <w:t>/3/G1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Pr="00B64E06">
      <w:rPr>
        <w:rFonts w:ascii="Book Antiqua" w:hAnsi="Book Antiqua"/>
        <w:sz w:val="24"/>
        <w:szCs w:val="24"/>
      </w:rPr>
      <w:t>6</w:t>
    </w:r>
    <w:r w:rsidR="00DE508A">
      <w:rPr>
        <w:rFonts w:ascii="Book Antiqua" w:hAnsi="Book Antiqua"/>
        <w:sz w:val="24"/>
        <w:szCs w:val="24"/>
      </w:rPr>
      <w:t xml:space="preserve"> </w:t>
    </w:r>
    <w:bookmarkStart w:id="0" w:name="_GoBack"/>
    <w:bookmarkEnd w:id="0"/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DB6" w:rsidRDefault="006B1D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16104"/>
    <w:rsid w:val="00192B5F"/>
    <w:rsid w:val="00293DE4"/>
    <w:rsid w:val="0038132D"/>
    <w:rsid w:val="00421A5D"/>
    <w:rsid w:val="00490571"/>
    <w:rsid w:val="004934BF"/>
    <w:rsid w:val="00533E91"/>
    <w:rsid w:val="00580259"/>
    <w:rsid w:val="00581BB5"/>
    <w:rsid w:val="005A0354"/>
    <w:rsid w:val="00617A42"/>
    <w:rsid w:val="006B1DB6"/>
    <w:rsid w:val="006C0C9A"/>
    <w:rsid w:val="0073674E"/>
    <w:rsid w:val="00750BB8"/>
    <w:rsid w:val="007A1878"/>
    <w:rsid w:val="007A5BF5"/>
    <w:rsid w:val="007C531E"/>
    <w:rsid w:val="00852F88"/>
    <w:rsid w:val="00855A89"/>
    <w:rsid w:val="00877506"/>
    <w:rsid w:val="00885002"/>
    <w:rsid w:val="00892B9C"/>
    <w:rsid w:val="008F6638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5</cp:revision>
  <cp:lastPrinted>2019-05-22T10:28:00Z</cp:lastPrinted>
  <dcterms:created xsi:type="dcterms:W3CDTF">2020-01-22T06:00:00Z</dcterms:created>
  <dcterms:modified xsi:type="dcterms:W3CDTF">2020-01-24T12:30:00Z</dcterms:modified>
</cp:coreProperties>
</file>